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DEAB" w14:textId="0D6E31AD" w:rsidR="0049724F" w:rsidRDefault="007774A9">
      <w:pPr>
        <w:rPr>
          <w:rFonts w:ascii="Arial" w:hAnsi="Arial" w:cs="Arial"/>
          <w:sz w:val="28"/>
          <w:szCs w:val="28"/>
          <w:lang w:val="cs-CZ"/>
        </w:rPr>
      </w:pPr>
      <w:r>
        <w:rPr>
          <w:noProof/>
        </w:rPr>
        <w:drawing>
          <wp:inline distT="0" distB="0" distL="0" distR="0" wp14:anchorId="391A66D6" wp14:editId="5ED26456">
            <wp:extent cx="3284220" cy="99210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73" cy="100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876">
        <w:rPr>
          <w:noProof/>
        </w:rPr>
        <w:drawing>
          <wp:anchor distT="0" distB="0" distL="114300" distR="114300" simplePos="0" relativeHeight="251658240" behindDoc="0" locked="0" layoutInCell="1" allowOverlap="1" wp14:anchorId="02C18759" wp14:editId="0A17BD37">
            <wp:simplePos x="0" y="0"/>
            <wp:positionH relativeFrom="column">
              <wp:posOffset>3646805</wp:posOffset>
            </wp:positionH>
            <wp:positionV relativeFrom="paragraph">
              <wp:posOffset>1905</wp:posOffset>
            </wp:positionV>
            <wp:extent cx="1802765" cy="998855"/>
            <wp:effectExtent l="0" t="0" r="0" b="0"/>
            <wp:wrapThrough wrapText="bothSides">
              <wp:wrapPolygon edited="0">
                <wp:start x="9586" y="3296"/>
                <wp:lineTo x="6391" y="6179"/>
                <wp:lineTo x="6163" y="7415"/>
                <wp:lineTo x="7304" y="10711"/>
                <wp:lineTo x="1826" y="10711"/>
                <wp:lineTo x="1826" y="13182"/>
                <wp:lineTo x="6847" y="17302"/>
                <wp:lineTo x="6847" y="18126"/>
                <wp:lineTo x="14608" y="18126"/>
                <wp:lineTo x="16890" y="17302"/>
                <wp:lineTo x="19858" y="13182"/>
                <wp:lineTo x="19629" y="10299"/>
                <wp:lineTo x="15293" y="4943"/>
                <wp:lineTo x="13695" y="3296"/>
                <wp:lineTo x="9586" y="3296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BA90F" w14:textId="32C3B85D" w:rsidR="004C4FD7" w:rsidRDefault="00DE6129" w:rsidP="005110DD">
      <w:pPr>
        <w:jc w:val="center"/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DE6129">
        <w:rPr>
          <w:rFonts w:ascii="Arial" w:hAnsi="Arial" w:cs="Arial"/>
          <w:b/>
          <w:sz w:val="28"/>
          <w:szCs w:val="28"/>
          <w:u w:val="single"/>
          <w:lang w:val="cs-CZ"/>
        </w:rPr>
        <w:t>Po loňské</w:t>
      </w:r>
      <w:r w:rsidR="007851D5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stagnaci si ČR </w:t>
      </w:r>
      <w:r w:rsidRPr="00DE6129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letos v žebříčku konkurenceschopnosti </w:t>
      </w:r>
      <w:r w:rsidR="007851D5">
        <w:rPr>
          <w:rFonts w:ascii="Arial" w:hAnsi="Arial" w:cs="Arial"/>
          <w:b/>
          <w:sz w:val="28"/>
          <w:szCs w:val="28"/>
          <w:u w:val="single"/>
          <w:lang w:val="cs-CZ"/>
        </w:rPr>
        <w:t>o jedn</w:t>
      </w:r>
      <w:r w:rsidR="00F527E9">
        <w:rPr>
          <w:rFonts w:ascii="Arial" w:hAnsi="Arial" w:cs="Arial"/>
          <w:b/>
          <w:sz w:val="28"/>
          <w:szCs w:val="28"/>
          <w:u w:val="single"/>
          <w:lang w:val="cs-CZ"/>
        </w:rPr>
        <w:t>u příčku</w:t>
      </w:r>
      <w:r w:rsidR="007851D5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pohoršila a </w:t>
      </w:r>
      <w:r w:rsidR="00F527E9">
        <w:rPr>
          <w:rFonts w:ascii="Arial" w:hAnsi="Arial" w:cs="Arial"/>
          <w:b/>
          <w:sz w:val="28"/>
          <w:szCs w:val="28"/>
          <w:u w:val="single"/>
          <w:lang w:val="cs-CZ"/>
        </w:rPr>
        <w:t>skončila</w:t>
      </w:r>
      <w:r w:rsidR="007851D5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="00F527E9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na </w:t>
      </w:r>
      <w:r w:rsidRPr="00DE6129">
        <w:rPr>
          <w:rFonts w:ascii="Arial" w:hAnsi="Arial" w:cs="Arial"/>
          <w:b/>
          <w:sz w:val="28"/>
          <w:szCs w:val="28"/>
          <w:u w:val="single"/>
          <w:lang w:val="cs-CZ"/>
        </w:rPr>
        <w:t>3</w:t>
      </w:r>
      <w:r w:rsidR="007851D5">
        <w:rPr>
          <w:rFonts w:ascii="Arial" w:hAnsi="Arial" w:cs="Arial"/>
          <w:b/>
          <w:sz w:val="28"/>
          <w:szCs w:val="28"/>
          <w:u w:val="single"/>
          <w:lang w:val="cs-CZ"/>
        </w:rPr>
        <w:t>4</w:t>
      </w:r>
      <w:r w:rsidRPr="00DE6129">
        <w:rPr>
          <w:rFonts w:ascii="Arial" w:hAnsi="Arial" w:cs="Arial"/>
          <w:b/>
          <w:sz w:val="28"/>
          <w:szCs w:val="28"/>
          <w:u w:val="single"/>
          <w:lang w:val="cs-CZ"/>
        </w:rPr>
        <w:t>.</w:t>
      </w:r>
      <w:r w:rsidR="00F527E9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místě</w:t>
      </w:r>
    </w:p>
    <w:p w14:paraId="457AE8EF" w14:textId="1CD4B979" w:rsidR="007774A9" w:rsidRPr="004C4FD7" w:rsidRDefault="007774A9" w:rsidP="007774A9">
      <w:pPr>
        <w:jc w:val="both"/>
        <w:rPr>
          <w:rFonts w:ascii="Arial" w:hAnsi="Arial" w:cs="Arial"/>
          <w:sz w:val="28"/>
          <w:szCs w:val="28"/>
          <w:lang w:val="cs-CZ"/>
        </w:rPr>
      </w:pPr>
      <w:r w:rsidRPr="004C4FD7">
        <w:rPr>
          <w:rFonts w:ascii="Arial" w:hAnsi="Arial" w:cs="Arial"/>
          <w:sz w:val="28"/>
          <w:szCs w:val="28"/>
          <w:lang w:val="cs-CZ"/>
        </w:rPr>
        <w:t xml:space="preserve">Praha </w:t>
      </w:r>
      <w:r>
        <w:rPr>
          <w:rFonts w:ascii="Arial" w:hAnsi="Arial" w:cs="Arial"/>
          <w:sz w:val="28"/>
          <w:szCs w:val="28"/>
          <w:lang w:val="cs-CZ"/>
        </w:rPr>
        <w:t>1</w:t>
      </w:r>
      <w:r w:rsidR="00D57D14">
        <w:rPr>
          <w:rFonts w:ascii="Arial" w:hAnsi="Arial" w:cs="Arial"/>
          <w:sz w:val="28"/>
          <w:szCs w:val="28"/>
          <w:lang w:val="cs-CZ"/>
        </w:rPr>
        <w:t>7</w:t>
      </w:r>
      <w:r w:rsidRPr="004C4FD7">
        <w:rPr>
          <w:rFonts w:ascii="Arial" w:hAnsi="Arial" w:cs="Arial"/>
          <w:sz w:val="28"/>
          <w:szCs w:val="28"/>
          <w:lang w:val="cs-CZ"/>
        </w:rPr>
        <w:t>.</w:t>
      </w:r>
      <w:r>
        <w:rPr>
          <w:rFonts w:ascii="Arial" w:hAnsi="Arial" w:cs="Arial"/>
          <w:sz w:val="28"/>
          <w:szCs w:val="28"/>
          <w:lang w:val="cs-CZ"/>
        </w:rPr>
        <w:t>6</w:t>
      </w:r>
      <w:r w:rsidRPr="004C4FD7">
        <w:rPr>
          <w:rFonts w:ascii="Arial" w:hAnsi="Arial" w:cs="Arial"/>
          <w:sz w:val="28"/>
          <w:szCs w:val="28"/>
          <w:lang w:val="cs-CZ"/>
        </w:rPr>
        <w:t>. 20</w:t>
      </w:r>
      <w:r>
        <w:rPr>
          <w:rFonts w:ascii="Arial" w:hAnsi="Arial" w:cs="Arial"/>
          <w:sz w:val="28"/>
          <w:szCs w:val="28"/>
          <w:lang w:val="cs-CZ"/>
        </w:rPr>
        <w:t>2</w:t>
      </w:r>
      <w:r w:rsidR="00D57D14">
        <w:rPr>
          <w:rFonts w:ascii="Arial" w:hAnsi="Arial" w:cs="Arial"/>
          <w:sz w:val="28"/>
          <w:szCs w:val="28"/>
          <w:lang w:val="cs-CZ"/>
        </w:rPr>
        <w:t>1</w:t>
      </w:r>
    </w:p>
    <w:p w14:paraId="6037AAB2" w14:textId="54642AC0" w:rsidR="001D2F08" w:rsidRPr="001D2F08" w:rsidRDefault="00793D6D" w:rsidP="001D2F08">
      <w:pPr>
        <w:jc w:val="both"/>
        <w:rPr>
          <w:rFonts w:ascii="Arial" w:hAnsi="Arial" w:cs="Arial"/>
          <w:b/>
          <w:sz w:val="25"/>
          <w:szCs w:val="25"/>
          <w:lang w:val="cs-CZ"/>
        </w:rPr>
      </w:pPr>
      <w:r w:rsidRPr="00D63F6D">
        <w:rPr>
          <w:rFonts w:ascii="Arial" w:hAnsi="Arial" w:cs="Arial"/>
          <w:b/>
          <w:sz w:val="25"/>
          <w:szCs w:val="25"/>
          <w:lang w:val="cs-CZ"/>
        </w:rPr>
        <w:t>Zapsaný ústav Spotřebitelské fórum coby odborný spolupracující partner za Českou republiku a švýcarský institut IMD dnes společně zveřejnil</w:t>
      </w:r>
      <w:r w:rsidR="001735BB">
        <w:rPr>
          <w:rFonts w:ascii="Arial" w:hAnsi="Arial" w:cs="Arial"/>
          <w:b/>
          <w:sz w:val="25"/>
          <w:szCs w:val="25"/>
          <w:lang w:val="cs-CZ"/>
        </w:rPr>
        <w:t>i</w:t>
      </w:r>
      <w:r w:rsidRPr="00D63F6D">
        <w:rPr>
          <w:rFonts w:ascii="Arial" w:hAnsi="Arial" w:cs="Arial"/>
          <w:b/>
          <w:sz w:val="25"/>
          <w:szCs w:val="25"/>
          <w:lang w:val="cs-CZ"/>
        </w:rPr>
        <w:t xml:space="preserve"> 3</w:t>
      </w:r>
      <w:r w:rsidR="00D57D14">
        <w:rPr>
          <w:rFonts w:ascii="Arial" w:hAnsi="Arial" w:cs="Arial"/>
          <w:b/>
          <w:sz w:val="25"/>
          <w:szCs w:val="25"/>
          <w:lang w:val="cs-CZ"/>
        </w:rPr>
        <w:t>2</w:t>
      </w:r>
      <w:r w:rsidRPr="00D63F6D">
        <w:rPr>
          <w:rFonts w:ascii="Arial" w:hAnsi="Arial" w:cs="Arial"/>
          <w:b/>
          <w:sz w:val="25"/>
          <w:szCs w:val="25"/>
          <w:lang w:val="cs-CZ"/>
        </w:rPr>
        <w:t>.</w:t>
      </w:r>
      <w:r w:rsidR="00387A03">
        <w:rPr>
          <w:rFonts w:ascii="Arial" w:hAnsi="Arial" w:cs="Arial"/>
          <w:b/>
          <w:sz w:val="25"/>
          <w:szCs w:val="25"/>
          <w:lang w:val="cs-CZ"/>
        </w:rPr>
        <w:t xml:space="preserve"> </w:t>
      </w:r>
      <w:r w:rsidRPr="00D63F6D">
        <w:rPr>
          <w:rFonts w:ascii="Arial" w:hAnsi="Arial" w:cs="Arial"/>
          <w:b/>
          <w:sz w:val="25"/>
          <w:szCs w:val="25"/>
          <w:lang w:val="cs-CZ"/>
        </w:rPr>
        <w:t>vydání žebříčku konkurenceschopnosti.</w:t>
      </w:r>
      <w:r w:rsidR="0049724F">
        <w:rPr>
          <w:rFonts w:ascii="Arial" w:hAnsi="Arial" w:cs="Arial"/>
          <w:b/>
          <w:sz w:val="25"/>
          <w:szCs w:val="25"/>
          <w:lang w:val="cs-CZ"/>
        </w:rPr>
        <w:t xml:space="preserve"> </w:t>
      </w:r>
      <w:r w:rsidR="001D2F08" w:rsidRPr="001D2F08">
        <w:rPr>
          <w:rFonts w:ascii="Arial" w:hAnsi="Arial" w:cs="Arial"/>
          <w:b/>
          <w:sz w:val="25"/>
          <w:szCs w:val="25"/>
          <w:lang w:val="cs-CZ"/>
        </w:rPr>
        <w:t>Po loňské stagnaci si ČR letos v žebříčku o jednu příčku pohoršila a skončila na 34. místě</w:t>
      </w:r>
      <w:r w:rsidR="00E9043C">
        <w:rPr>
          <w:rFonts w:ascii="Arial" w:hAnsi="Arial" w:cs="Arial"/>
          <w:b/>
          <w:sz w:val="25"/>
          <w:szCs w:val="25"/>
          <w:lang w:val="cs-CZ"/>
        </w:rPr>
        <w:t>.</w:t>
      </w:r>
    </w:p>
    <w:p w14:paraId="420121BC" w14:textId="466C0DAB" w:rsidR="00F527E9" w:rsidRDefault="006D2BC3" w:rsidP="00FB67C5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>Pozici n</w:t>
      </w:r>
      <w:r w:rsidR="00D63F6D">
        <w:rPr>
          <w:rFonts w:ascii="Arial" w:hAnsi="Arial" w:cs="Arial"/>
          <w:sz w:val="25"/>
          <w:szCs w:val="25"/>
          <w:lang w:val="cs-CZ"/>
        </w:rPr>
        <w:t>ejvíce konkurenční ekonomik</w:t>
      </w:r>
      <w:r>
        <w:rPr>
          <w:rFonts w:ascii="Arial" w:hAnsi="Arial" w:cs="Arial"/>
          <w:sz w:val="25"/>
          <w:szCs w:val="25"/>
          <w:lang w:val="cs-CZ"/>
        </w:rPr>
        <w:t>y</w:t>
      </w:r>
      <w:r w:rsidR="00D63F6D">
        <w:rPr>
          <w:rFonts w:ascii="Arial" w:hAnsi="Arial" w:cs="Arial"/>
          <w:sz w:val="25"/>
          <w:szCs w:val="25"/>
          <w:lang w:val="cs-CZ"/>
        </w:rPr>
        <w:t xml:space="preserve"> </w:t>
      </w:r>
      <w:r w:rsidR="00F527E9">
        <w:rPr>
          <w:rFonts w:ascii="Arial" w:hAnsi="Arial" w:cs="Arial"/>
          <w:sz w:val="25"/>
          <w:szCs w:val="25"/>
          <w:lang w:val="cs-CZ"/>
        </w:rPr>
        <w:t>obsadilo Švýcarsko</w:t>
      </w:r>
      <w:r w:rsidR="00D63F6D">
        <w:rPr>
          <w:rFonts w:ascii="Arial" w:hAnsi="Arial" w:cs="Arial"/>
          <w:sz w:val="25"/>
          <w:szCs w:val="25"/>
          <w:lang w:val="cs-CZ"/>
        </w:rPr>
        <w:t xml:space="preserve">. </w:t>
      </w:r>
      <w:r w:rsidR="00F527E9">
        <w:rPr>
          <w:rFonts w:ascii="Arial" w:hAnsi="Arial" w:cs="Arial"/>
          <w:sz w:val="25"/>
          <w:szCs w:val="25"/>
          <w:lang w:val="cs-CZ"/>
        </w:rPr>
        <w:t>Následuje Švédsko, Dánsko a Nizozemsko. První pětici nejkonkurenceschopnějších ekonomik uzavírá Singapur</w:t>
      </w:r>
      <w:r w:rsidR="00CD30D8">
        <w:rPr>
          <w:rFonts w:ascii="Arial" w:hAnsi="Arial" w:cs="Arial"/>
          <w:sz w:val="25"/>
          <w:szCs w:val="25"/>
          <w:lang w:val="cs-CZ"/>
        </w:rPr>
        <w:t xml:space="preserve">. Ten </w:t>
      </w:r>
      <w:r w:rsidR="00F527E9">
        <w:rPr>
          <w:rFonts w:ascii="Arial" w:hAnsi="Arial" w:cs="Arial"/>
          <w:sz w:val="25"/>
          <w:szCs w:val="25"/>
          <w:lang w:val="cs-CZ"/>
        </w:rPr>
        <w:t>byl v posledních dvou letech</w:t>
      </w:r>
      <w:r w:rsidR="00CD30D8" w:rsidRPr="00CD30D8">
        <w:rPr>
          <w:rFonts w:ascii="Arial" w:hAnsi="Arial" w:cs="Arial"/>
          <w:sz w:val="25"/>
          <w:szCs w:val="25"/>
          <w:lang w:val="cs-CZ"/>
        </w:rPr>
        <w:t xml:space="preserve"> </w:t>
      </w:r>
      <w:r w:rsidR="00CD30D8">
        <w:rPr>
          <w:rFonts w:ascii="Arial" w:hAnsi="Arial" w:cs="Arial"/>
          <w:sz w:val="25"/>
          <w:szCs w:val="25"/>
          <w:lang w:val="cs-CZ"/>
        </w:rPr>
        <w:t>v žebříčku</w:t>
      </w:r>
      <w:r w:rsidR="00F527E9">
        <w:rPr>
          <w:rFonts w:ascii="Arial" w:hAnsi="Arial" w:cs="Arial"/>
          <w:sz w:val="25"/>
          <w:szCs w:val="25"/>
          <w:lang w:val="cs-CZ"/>
        </w:rPr>
        <w:t xml:space="preserve"> premiantem</w:t>
      </w:r>
      <w:r w:rsidR="00CD30D8">
        <w:rPr>
          <w:rFonts w:ascii="Arial" w:hAnsi="Arial" w:cs="Arial"/>
          <w:sz w:val="25"/>
          <w:szCs w:val="25"/>
          <w:lang w:val="cs-CZ"/>
        </w:rPr>
        <w:t>, ale letos doplatil na ekonomické důsledky pandemie, ztrátu pracovních příležitostí a zhoršenou produktivitu.</w:t>
      </w:r>
      <w:r w:rsidR="00F527E9">
        <w:rPr>
          <w:rFonts w:ascii="Arial" w:hAnsi="Arial" w:cs="Arial"/>
          <w:sz w:val="25"/>
          <w:szCs w:val="25"/>
          <w:lang w:val="cs-CZ"/>
        </w:rPr>
        <w:t xml:space="preserve"> </w:t>
      </w:r>
    </w:p>
    <w:p w14:paraId="549C5D51" w14:textId="72C8321C" w:rsidR="00CD30D8" w:rsidRDefault="00CD30D8" w:rsidP="00FB67C5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>S obdobím pandemie se tak doposud z hlediska globálního srovnání konkurenceschopnosti nejlépe vyrovnávají menší ekonomiky s dostatečně diverzifikovanou hospodářskou aktivitou a efektivním fungováním veřejných služeb.</w:t>
      </w:r>
    </w:p>
    <w:p w14:paraId="4147A703" w14:textId="6B20138C" w:rsidR="00D63F6D" w:rsidRDefault="0059581A" w:rsidP="00FB67C5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 xml:space="preserve">Z ekonomik nad 20 milionů obyvatel se nejvýše v žebříčku dostal Taiwan, který si polepšil o tři místa a letos obsadil celkové 8. místo. </w:t>
      </w:r>
      <w:r w:rsidR="00CD30D8">
        <w:rPr>
          <w:rFonts w:ascii="Arial" w:hAnsi="Arial" w:cs="Arial"/>
          <w:sz w:val="25"/>
          <w:szCs w:val="25"/>
          <w:lang w:val="cs-CZ"/>
        </w:rPr>
        <w:t>Z velkých ekonomik světa se mezi nejkonkurenceschopnější dostaly USA na 10. místě</w:t>
      </w:r>
      <w:r>
        <w:rPr>
          <w:rFonts w:ascii="Arial" w:hAnsi="Arial" w:cs="Arial"/>
          <w:sz w:val="25"/>
          <w:szCs w:val="25"/>
          <w:lang w:val="cs-CZ"/>
        </w:rPr>
        <w:t xml:space="preserve">, což je stejný výsledek jako v loňském roce. Německo si polepšilo z loňského 17. místa na letošní 15. pozici. Jen o příčku za ním se dostala Čína (16.), která si o 4 pozice polepšila a kompenzovala tak z části svůj propad v žebříčku z předchozího roku, který byl významně ovlivněn zejména probíhající obchodní válkou s USA. Vylepšení o jednu pozici se </w:t>
      </w:r>
      <w:r w:rsidR="00EE4487">
        <w:rPr>
          <w:rFonts w:ascii="Arial" w:hAnsi="Arial" w:cs="Arial"/>
          <w:sz w:val="25"/>
          <w:szCs w:val="25"/>
          <w:lang w:val="cs-CZ"/>
        </w:rPr>
        <w:t xml:space="preserve">letos </w:t>
      </w:r>
      <w:r>
        <w:rPr>
          <w:rFonts w:ascii="Arial" w:hAnsi="Arial" w:cs="Arial"/>
          <w:sz w:val="25"/>
          <w:szCs w:val="25"/>
          <w:lang w:val="cs-CZ"/>
        </w:rPr>
        <w:t>dostalo také Spojenému království</w:t>
      </w:r>
      <w:r w:rsidR="00F56C40">
        <w:rPr>
          <w:rFonts w:ascii="Arial" w:hAnsi="Arial" w:cs="Arial"/>
          <w:sz w:val="25"/>
          <w:szCs w:val="25"/>
          <w:lang w:val="cs-CZ"/>
        </w:rPr>
        <w:t xml:space="preserve">, které obsadilo </w:t>
      </w:r>
      <w:r>
        <w:rPr>
          <w:rFonts w:ascii="Arial" w:hAnsi="Arial" w:cs="Arial"/>
          <w:sz w:val="25"/>
          <w:szCs w:val="25"/>
          <w:lang w:val="cs-CZ"/>
        </w:rPr>
        <w:t>18. míst</w:t>
      </w:r>
      <w:r w:rsidR="00F56C40">
        <w:rPr>
          <w:rFonts w:ascii="Arial" w:hAnsi="Arial" w:cs="Arial"/>
          <w:sz w:val="25"/>
          <w:szCs w:val="25"/>
          <w:lang w:val="cs-CZ"/>
        </w:rPr>
        <w:t>o.</w:t>
      </w:r>
      <w:r>
        <w:rPr>
          <w:rFonts w:ascii="Arial" w:hAnsi="Arial" w:cs="Arial"/>
          <w:sz w:val="25"/>
          <w:szCs w:val="25"/>
          <w:lang w:val="cs-CZ"/>
        </w:rPr>
        <w:t xml:space="preserve"> </w:t>
      </w:r>
    </w:p>
    <w:p w14:paraId="530D6CEC" w14:textId="7877DD00" w:rsidR="00B45876" w:rsidRPr="001303E8" w:rsidRDefault="000C549F" w:rsidP="002A5AAD">
      <w:pPr>
        <w:jc w:val="both"/>
        <w:rPr>
          <w:rFonts w:ascii="Arial" w:hAnsi="Arial" w:cs="Arial"/>
          <w:i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 xml:space="preserve">Česká republika v žebříčku </w:t>
      </w:r>
      <w:r w:rsidR="00F56C40">
        <w:rPr>
          <w:rFonts w:ascii="Arial" w:hAnsi="Arial" w:cs="Arial"/>
          <w:sz w:val="25"/>
          <w:szCs w:val="25"/>
          <w:lang w:val="cs-CZ"/>
        </w:rPr>
        <w:t xml:space="preserve">poklesla o jednu příčku na celkovou </w:t>
      </w:r>
      <w:r>
        <w:rPr>
          <w:rFonts w:ascii="Arial" w:hAnsi="Arial" w:cs="Arial"/>
          <w:sz w:val="25"/>
          <w:szCs w:val="25"/>
          <w:lang w:val="cs-CZ"/>
        </w:rPr>
        <w:t>3</w:t>
      </w:r>
      <w:r w:rsidR="00F56C40">
        <w:rPr>
          <w:rFonts w:ascii="Arial" w:hAnsi="Arial" w:cs="Arial"/>
          <w:sz w:val="25"/>
          <w:szCs w:val="25"/>
          <w:lang w:val="cs-CZ"/>
        </w:rPr>
        <w:t>4</w:t>
      </w:r>
      <w:r>
        <w:rPr>
          <w:rFonts w:ascii="Arial" w:hAnsi="Arial" w:cs="Arial"/>
          <w:sz w:val="25"/>
          <w:szCs w:val="25"/>
          <w:lang w:val="cs-CZ"/>
        </w:rPr>
        <w:t xml:space="preserve"> </w:t>
      </w:r>
      <w:r w:rsidR="00F56C40">
        <w:rPr>
          <w:rFonts w:ascii="Arial" w:hAnsi="Arial" w:cs="Arial"/>
          <w:sz w:val="25"/>
          <w:szCs w:val="25"/>
          <w:lang w:val="cs-CZ"/>
        </w:rPr>
        <w:t>pozici</w:t>
      </w:r>
      <w:r w:rsidR="00825AA0">
        <w:rPr>
          <w:rFonts w:ascii="Arial" w:hAnsi="Arial" w:cs="Arial"/>
          <w:sz w:val="25"/>
          <w:szCs w:val="25"/>
          <w:lang w:val="cs-CZ"/>
        </w:rPr>
        <w:t xml:space="preserve">. </w:t>
      </w:r>
      <w:r w:rsidR="00A757F5" w:rsidRPr="00EE3B7A">
        <w:rPr>
          <w:rFonts w:ascii="Arial" w:hAnsi="Arial" w:cs="Arial"/>
          <w:iCs/>
          <w:sz w:val="25"/>
          <w:szCs w:val="25"/>
          <w:lang w:val="cs-CZ"/>
        </w:rPr>
        <w:t>Z bezprostředních konkurentů o umístění v žebříčku nás letos předskočil</w:t>
      </w:r>
      <w:r w:rsidR="00F56C40" w:rsidRPr="00EE3B7A">
        <w:rPr>
          <w:rFonts w:ascii="Arial" w:hAnsi="Arial" w:cs="Arial"/>
          <w:iCs/>
          <w:sz w:val="25"/>
          <w:szCs w:val="25"/>
          <w:lang w:val="cs-CZ"/>
        </w:rPr>
        <w:t xml:space="preserve">o Japonsko, které si tak vylepšilo loňský propad v žebříčku konkurence způsobený </w:t>
      </w:r>
      <w:r w:rsidR="00EE3B7A">
        <w:rPr>
          <w:rFonts w:ascii="Arial" w:hAnsi="Arial" w:cs="Arial"/>
          <w:iCs/>
          <w:sz w:val="25"/>
          <w:szCs w:val="25"/>
          <w:lang w:val="cs-CZ"/>
        </w:rPr>
        <w:t xml:space="preserve">jeho </w:t>
      </w:r>
      <w:r w:rsidR="00F56C40" w:rsidRPr="00EE3B7A">
        <w:rPr>
          <w:rFonts w:ascii="Arial" w:hAnsi="Arial" w:cs="Arial"/>
          <w:iCs/>
          <w:sz w:val="25"/>
          <w:szCs w:val="25"/>
          <w:lang w:val="cs-CZ"/>
        </w:rPr>
        <w:t>dlouhodobou ekonomickou stagnací.</w:t>
      </w:r>
      <w:r w:rsidR="00EE3B7A">
        <w:rPr>
          <w:rFonts w:ascii="Arial" w:hAnsi="Arial" w:cs="Arial"/>
          <w:iCs/>
          <w:sz w:val="25"/>
          <w:szCs w:val="25"/>
          <w:lang w:val="cs-CZ"/>
        </w:rPr>
        <w:t xml:space="preserve"> „</w:t>
      </w:r>
      <w:r w:rsidR="00EE3B7A" w:rsidRPr="00EE3B7A">
        <w:rPr>
          <w:rFonts w:ascii="Arial" w:hAnsi="Arial" w:cs="Arial"/>
          <w:i/>
          <w:sz w:val="25"/>
          <w:szCs w:val="25"/>
          <w:lang w:val="cs-CZ"/>
        </w:rPr>
        <w:t>Ukazatele efektivity veřejného sektoru za loňský rok v souhrnu stagnovaly. Propad o jednu příčku v letošním žebříčku konkurenceschopnosti je dán ztrátou efektivity podnikatelské sféry v důsledku pandemie a výraznějším propadem ukazatelů ekonomiky.</w:t>
      </w:r>
      <w:r w:rsidR="00EE3B7A">
        <w:rPr>
          <w:rFonts w:ascii="Arial" w:hAnsi="Arial" w:cs="Arial"/>
          <w:iCs/>
          <w:sz w:val="25"/>
          <w:szCs w:val="25"/>
          <w:lang w:val="cs-CZ"/>
        </w:rPr>
        <w:t xml:space="preserve">“ </w:t>
      </w:r>
      <w:r w:rsidR="00B45876">
        <w:rPr>
          <w:rFonts w:ascii="Arial" w:hAnsi="Arial" w:cs="Arial"/>
          <w:sz w:val="25"/>
          <w:szCs w:val="25"/>
          <w:lang w:val="cs-CZ"/>
        </w:rPr>
        <w:t>vysvětluje Kryštof Kruliš</w:t>
      </w:r>
      <w:r w:rsidR="00C1407E">
        <w:rPr>
          <w:rFonts w:ascii="Arial" w:hAnsi="Arial" w:cs="Arial"/>
          <w:sz w:val="25"/>
          <w:szCs w:val="25"/>
          <w:lang w:val="cs-CZ"/>
        </w:rPr>
        <w:t xml:space="preserve">, předseda správní rady </w:t>
      </w:r>
      <w:r w:rsidR="00B45876">
        <w:rPr>
          <w:rFonts w:ascii="Arial" w:hAnsi="Arial" w:cs="Arial"/>
          <w:sz w:val="25"/>
          <w:szCs w:val="25"/>
          <w:lang w:val="cs-CZ"/>
        </w:rPr>
        <w:t>Spotřebitelského fóra</w:t>
      </w:r>
      <w:r w:rsidR="00F56C40">
        <w:rPr>
          <w:rFonts w:ascii="Arial" w:hAnsi="Arial" w:cs="Arial"/>
          <w:sz w:val="25"/>
          <w:szCs w:val="25"/>
          <w:lang w:val="cs-CZ"/>
        </w:rPr>
        <w:t xml:space="preserve">, které na žebříčku spolupracuje za Českou republiku. </w:t>
      </w:r>
    </w:p>
    <w:p w14:paraId="11699DD8" w14:textId="16AFE9E4" w:rsidR="00F527E9" w:rsidRDefault="00C1407E" w:rsidP="0049724F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>„</w:t>
      </w:r>
      <w:r w:rsidR="00B45876" w:rsidRPr="007E1496">
        <w:rPr>
          <w:rFonts w:ascii="Arial" w:hAnsi="Arial" w:cs="Arial"/>
          <w:i/>
          <w:iCs/>
          <w:sz w:val="25"/>
          <w:szCs w:val="25"/>
          <w:lang w:val="cs-CZ"/>
        </w:rPr>
        <w:t>Dle dotazníkového šetření pokládají č</w:t>
      </w:r>
      <w:r w:rsidR="004C4FD7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eští manageři za největší výhodu </w:t>
      </w:r>
      <w:r w:rsidR="00B45876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naší ekonomiky </w:t>
      </w:r>
      <w:r w:rsidR="004C4FD7" w:rsidRPr="007E1496">
        <w:rPr>
          <w:rFonts w:ascii="Arial" w:hAnsi="Arial" w:cs="Arial"/>
          <w:i/>
          <w:iCs/>
          <w:sz w:val="25"/>
          <w:szCs w:val="25"/>
          <w:lang w:val="cs-CZ"/>
        </w:rPr>
        <w:t>kvalifikovanou pracovní sílu</w:t>
      </w:r>
      <w:r w:rsidR="00931DD2">
        <w:rPr>
          <w:rFonts w:ascii="Arial" w:hAnsi="Arial" w:cs="Arial"/>
          <w:i/>
          <w:iCs/>
          <w:sz w:val="25"/>
          <w:szCs w:val="25"/>
          <w:lang w:val="cs-CZ"/>
        </w:rPr>
        <w:t xml:space="preserve"> a s odstupem pak také</w:t>
      </w:r>
      <w:r w:rsidR="00682D67">
        <w:rPr>
          <w:rFonts w:ascii="Arial" w:hAnsi="Arial" w:cs="Arial"/>
          <w:i/>
          <w:iCs/>
          <w:sz w:val="25"/>
          <w:szCs w:val="25"/>
          <w:lang w:val="cs-CZ"/>
        </w:rPr>
        <w:t xml:space="preserve"> nákladovou </w:t>
      </w:r>
      <w:r w:rsidR="00682D67">
        <w:rPr>
          <w:rFonts w:ascii="Arial" w:hAnsi="Arial" w:cs="Arial"/>
          <w:i/>
          <w:iCs/>
          <w:sz w:val="25"/>
          <w:szCs w:val="25"/>
          <w:lang w:val="cs-CZ"/>
        </w:rPr>
        <w:lastRenderedPageBreak/>
        <w:t xml:space="preserve">konkurenceschopnost. </w:t>
      </w:r>
      <w:r w:rsidR="00931DD2">
        <w:rPr>
          <w:rFonts w:ascii="Arial" w:hAnsi="Arial" w:cs="Arial"/>
          <w:i/>
          <w:iCs/>
          <w:sz w:val="25"/>
          <w:szCs w:val="25"/>
          <w:lang w:val="cs-CZ"/>
        </w:rPr>
        <w:t>Relativně d</w:t>
      </w:r>
      <w:r w:rsidR="004C4FD7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obře </w:t>
      </w:r>
      <w:r w:rsidR="00902EF2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v letošním </w:t>
      </w:r>
      <w:r w:rsidR="00310374" w:rsidRPr="007E1496">
        <w:rPr>
          <w:rFonts w:ascii="Arial" w:hAnsi="Arial" w:cs="Arial"/>
          <w:i/>
          <w:iCs/>
          <w:sz w:val="25"/>
          <w:szCs w:val="25"/>
          <w:lang w:val="cs-CZ"/>
        </w:rPr>
        <w:t>ročníku</w:t>
      </w:r>
      <w:r w:rsidR="00902EF2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 </w:t>
      </w:r>
      <w:r w:rsidR="004C4FD7" w:rsidRPr="007E1496">
        <w:rPr>
          <w:rFonts w:ascii="Arial" w:hAnsi="Arial" w:cs="Arial"/>
          <w:i/>
          <w:iCs/>
          <w:sz w:val="25"/>
          <w:szCs w:val="25"/>
          <w:lang w:val="cs-CZ"/>
        </w:rPr>
        <w:t>hodnot</w:t>
      </w:r>
      <w:r w:rsidR="00902EF2" w:rsidRPr="007E1496">
        <w:rPr>
          <w:rFonts w:ascii="Arial" w:hAnsi="Arial" w:cs="Arial"/>
          <w:i/>
          <w:iCs/>
          <w:sz w:val="25"/>
          <w:szCs w:val="25"/>
          <w:lang w:val="cs-CZ"/>
        </w:rPr>
        <w:t>ili</w:t>
      </w:r>
      <w:r w:rsidR="004C4FD7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 také </w:t>
      </w:r>
      <w:r w:rsidR="00931DD2">
        <w:rPr>
          <w:rFonts w:ascii="Arial" w:hAnsi="Arial" w:cs="Arial"/>
          <w:i/>
          <w:iCs/>
          <w:sz w:val="25"/>
          <w:szCs w:val="25"/>
          <w:lang w:val="cs-CZ"/>
        </w:rPr>
        <w:t>efektivitu pracovních vztahů a úroveň vzdělanosti</w:t>
      </w:r>
      <w:r w:rsidR="004C4FD7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. Schopnosti veřejného sektoru </w:t>
      </w:r>
      <w:r w:rsidR="00B7683E" w:rsidRPr="007E1496">
        <w:rPr>
          <w:rFonts w:ascii="Arial" w:hAnsi="Arial" w:cs="Arial"/>
          <w:i/>
          <w:iCs/>
          <w:sz w:val="25"/>
          <w:szCs w:val="25"/>
          <w:lang w:val="cs-CZ"/>
        </w:rPr>
        <w:t xml:space="preserve">a </w:t>
      </w:r>
      <w:r w:rsidR="00931DD2">
        <w:rPr>
          <w:rFonts w:ascii="Arial" w:hAnsi="Arial" w:cs="Arial"/>
          <w:i/>
          <w:iCs/>
          <w:sz w:val="25"/>
          <w:szCs w:val="25"/>
          <w:lang w:val="cs-CZ"/>
        </w:rPr>
        <w:t xml:space="preserve">efektivita právního prostředí u nás </w:t>
      </w:r>
      <w:r w:rsidR="004C4FD7" w:rsidRPr="007E1496">
        <w:rPr>
          <w:rFonts w:ascii="Arial" w:hAnsi="Arial" w:cs="Arial"/>
          <w:i/>
          <w:iCs/>
          <w:sz w:val="25"/>
          <w:szCs w:val="25"/>
          <w:lang w:val="cs-CZ"/>
        </w:rPr>
        <w:t>naopak patří mezi nejméně často uváděné klady naší ekonomiky.</w:t>
      </w:r>
      <w:r>
        <w:rPr>
          <w:rFonts w:ascii="Arial" w:hAnsi="Arial" w:cs="Arial"/>
          <w:sz w:val="25"/>
          <w:szCs w:val="25"/>
          <w:lang w:val="cs-CZ"/>
        </w:rPr>
        <w:t>“</w:t>
      </w:r>
      <w:r w:rsidRPr="00C1407E">
        <w:rPr>
          <w:rFonts w:ascii="Arial" w:hAnsi="Arial" w:cs="Arial"/>
          <w:sz w:val="25"/>
          <w:szCs w:val="25"/>
          <w:lang w:val="cs-CZ"/>
        </w:rPr>
        <w:t xml:space="preserve"> </w:t>
      </w:r>
      <w:r>
        <w:rPr>
          <w:rFonts w:ascii="Arial" w:hAnsi="Arial" w:cs="Arial"/>
          <w:sz w:val="25"/>
          <w:szCs w:val="25"/>
          <w:lang w:val="cs-CZ"/>
        </w:rPr>
        <w:t>dodává Kryštof Kruliš ze Spotřebitelského fóra.</w:t>
      </w:r>
    </w:p>
    <w:p w14:paraId="26984937" w14:textId="77777777" w:rsidR="00FE1356" w:rsidRDefault="00FE1356" w:rsidP="00FE1356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>V rámci zemí Visegradské skupiny Česká republika zůstává s umístěním na 34. příčce nadále nejvíce konkurenceschopnou ekonomikou, před Maďarskem (42.), Polskem (47) a Slovenskem (50).</w:t>
      </w:r>
    </w:p>
    <w:p w14:paraId="48A24D49" w14:textId="77777777" w:rsidR="00D33A2C" w:rsidRDefault="00D33A2C" w:rsidP="00F57E3D">
      <w:pPr>
        <w:spacing w:line="276" w:lineRule="auto"/>
        <w:jc w:val="both"/>
        <w:rPr>
          <w:rFonts w:ascii="Arial" w:hAnsi="Arial" w:cs="Arial"/>
          <w:sz w:val="25"/>
          <w:szCs w:val="25"/>
          <w:lang w:val="cs-CZ"/>
        </w:rPr>
      </w:pPr>
    </w:p>
    <w:p w14:paraId="5750E1F5" w14:textId="3A78D579" w:rsidR="00D33A2C" w:rsidRDefault="00D33A2C" w:rsidP="00F57E3D">
      <w:pPr>
        <w:spacing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noProof/>
        </w:rPr>
        <w:drawing>
          <wp:inline distT="0" distB="0" distL="0" distR="0" wp14:anchorId="15861B54" wp14:editId="3A198D71">
            <wp:extent cx="5794518" cy="5661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589" cy="569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3B56" w14:textId="77777777" w:rsidR="00FE1356" w:rsidRDefault="00FE1356" w:rsidP="00D33A2C">
      <w:pPr>
        <w:jc w:val="both"/>
        <w:rPr>
          <w:rFonts w:ascii="Arial" w:hAnsi="Arial" w:cs="Arial"/>
          <w:b/>
          <w:sz w:val="25"/>
          <w:szCs w:val="25"/>
          <w:lang w:val="cs-CZ"/>
        </w:rPr>
      </w:pPr>
    </w:p>
    <w:p w14:paraId="157BCA8E" w14:textId="3B3D872A" w:rsidR="00D33A2C" w:rsidRDefault="00D33A2C" w:rsidP="00D33A2C">
      <w:pPr>
        <w:jc w:val="both"/>
        <w:rPr>
          <w:rFonts w:ascii="Arial" w:hAnsi="Arial" w:cs="Arial"/>
          <w:sz w:val="25"/>
          <w:szCs w:val="25"/>
          <w:lang w:val="cs-CZ"/>
        </w:rPr>
      </w:pPr>
      <w:r w:rsidRPr="00D63F6D">
        <w:rPr>
          <w:rFonts w:ascii="Arial" w:hAnsi="Arial" w:cs="Arial"/>
          <w:b/>
          <w:sz w:val="25"/>
          <w:szCs w:val="25"/>
          <w:lang w:val="cs-CZ"/>
        </w:rPr>
        <w:t>Letošní ročník žebříčku porovnává konkurenceschopnost 6</w:t>
      </w:r>
      <w:r>
        <w:rPr>
          <w:rFonts w:ascii="Arial" w:hAnsi="Arial" w:cs="Arial"/>
          <w:b/>
          <w:sz w:val="25"/>
          <w:szCs w:val="25"/>
          <w:lang w:val="cs-CZ"/>
        </w:rPr>
        <w:t>4</w:t>
      </w:r>
      <w:r w:rsidRPr="00D63F6D">
        <w:rPr>
          <w:rFonts w:ascii="Arial" w:hAnsi="Arial" w:cs="Arial"/>
          <w:b/>
          <w:sz w:val="25"/>
          <w:szCs w:val="25"/>
          <w:lang w:val="cs-CZ"/>
        </w:rPr>
        <w:t xml:space="preserve"> ekonomik světa. Srovnání vychází z 2</w:t>
      </w:r>
      <w:r>
        <w:rPr>
          <w:rFonts w:ascii="Arial" w:hAnsi="Arial" w:cs="Arial"/>
          <w:b/>
          <w:sz w:val="25"/>
          <w:szCs w:val="25"/>
          <w:lang w:val="cs-CZ"/>
        </w:rPr>
        <w:t>55</w:t>
      </w:r>
      <w:r w:rsidRPr="00D63F6D">
        <w:rPr>
          <w:rFonts w:ascii="Arial" w:hAnsi="Arial" w:cs="Arial"/>
          <w:b/>
          <w:sz w:val="25"/>
          <w:szCs w:val="25"/>
          <w:lang w:val="cs-CZ"/>
        </w:rPr>
        <w:t xml:space="preserve"> indikátorů</w:t>
      </w:r>
      <w:r>
        <w:rPr>
          <w:rFonts w:ascii="Arial" w:hAnsi="Arial" w:cs="Arial"/>
          <w:b/>
          <w:sz w:val="25"/>
          <w:szCs w:val="25"/>
          <w:lang w:val="cs-CZ"/>
        </w:rPr>
        <w:t xml:space="preserve">, z nichž 163 je založeno </w:t>
      </w:r>
      <w:r w:rsidRPr="00D63F6D">
        <w:rPr>
          <w:rFonts w:ascii="Arial" w:hAnsi="Arial" w:cs="Arial"/>
          <w:b/>
          <w:sz w:val="25"/>
          <w:szCs w:val="25"/>
          <w:lang w:val="cs-CZ"/>
        </w:rPr>
        <w:t xml:space="preserve">na dostupných statistických údajích a </w:t>
      </w:r>
      <w:r>
        <w:rPr>
          <w:rFonts w:ascii="Arial" w:hAnsi="Arial" w:cs="Arial"/>
          <w:b/>
          <w:sz w:val="25"/>
          <w:szCs w:val="25"/>
          <w:lang w:val="cs-CZ"/>
        </w:rPr>
        <w:t xml:space="preserve">92 vychází </w:t>
      </w:r>
      <w:r w:rsidRPr="00D63F6D">
        <w:rPr>
          <w:rFonts w:ascii="Arial" w:hAnsi="Arial" w:cs="Arial"/>
          <w:b/>
          <w:sz w:val="25"/>
          <w:szCs w:val="25"/>
          <w:lang w:val="cs-CZ"/>
        </w:rPr>
        <w:t>z průzkumu mezi předními manažery v jednotlivých zemích.</w:t>
      </w:r>
      <w:r>
        <w:rPr>
          <w:rFonts w:ascii="Arial" w:hAnsi="Arial" w:cs="Arial"/>
          <w:b/>
          <w:sz w:val="25"/>
          <w:szCs w:val="25"/>
          <w:lang w:val="cs-CZ"/>
        </w:rPr>
        <w:t xml:space="preserve"> Průzkum se uskutečnil v měsících únor až </w:t>
      </w:r>
      <w:r>
        <w:rPr>
          <w:rFonts w:ascii="Arial" w:hAnsi="Arial" w:cs="Arial"/>
          <w:b/>
          <w:sz w:val="25"/>
          <w:szCs w:val="25"/>
          <w:lang w:val="cs-CZ"/>
        </w:rPr>
        <w:lastRenderedPageBreak/>
        <w:t xml:space="preserve">duben 2021. Základní kategorie konkurenceschopnosti sledované v žebříčku jsou výkonnost hospodářství, efektivita vlády a podnikatelského prostředí a infrastruktura. Žebříček je celosvětově přístupný od 17.6. 2020 10:00 CELČ na: </w:t>
      </w:r>
      <w:hyperlink r:id="rId7" w:tgtFrame="_blank" w:history="1">
        <w:r w:rsidRPr="0049724F">
          <w:rPr>
            <w:rFonts w:ascii="Arial" w:hAnsi="Arial" w:cs="Arial"/>
            <w:b/>
            <w:sz w:val="25"/>
            <w:szCs w:val="25"/>
            <w:lang w:val="cs-CZ"/>
          </w:rPr>
          <w:t>www.imd.org/wcc</w:t>
        </w:r>
      </w:hyperlink>
      <w:r>
        <w:rPr>
          <w:rFonts w:ascii="Arial" w:hAnsi="Arial" w:cs="Arial"/>
          <w:b/>
          <w:sz w:val="25"/>
          <w:szCs w:val="25"/>
          <w:lang w:val="cs-CZ"/>
        </w:rPr>
        <w:t>.</w:t>
      </w:r>
    </w:p>
    <w:p w14:paraId="621E5946" w14:textId="4153B7CF" w:rsidR="00D33A2C" w:rsidRDefault="00D33A2C" w:rsidP="00F57E3D">
      <w:pPr>
        <w:spacing w:line="276" w:lineRule="auto"/>
        <w:jc w:val="both"/>
        <w:rPr>
          <w:rFonts w:ascii="Arial" w:hAnsi="Arial" w:cs="Arial"/>
          <w:sz w:val="25"/>
          <w:szCs w:val="25"/>
          <w:lang w:val="cs-CZ"/>
        </w:rPr>
      </w:pPr>
    </w:p>
    <w:p w14:paraId="1D8C7337" w14:textId="77777777" w:rsidR="00D33A2C" w:rsidRPr="00F57E3D" w:rsidRDefault="00D33A2C" w:rsidP="00D33A2C">
      <w:pPr>
        <w:spacing w:after="0" w:line="276" w:lineRule="auto"/>
        <w:jc w:val="both"/>
        <w:rPr>
          <w:rFonts w:ascii="Arial" w:hAnsi="Arial" w:cs="Arial"/>
          <w:b/>
          <w:sz w:val="25"/>
          <w:szCs w:val="25"/>
          <w:lang w:val="cs-CZ"/>
        </w:rPr>
      </w:pPr>
      <w:r w:rsidRPr="00F57E3D">
        <w:rPr>
          <w:rFonts w:ascii="Arial" w:hAnsi="Arial" w:cs="Arial"/>
          <w:b/>
          <w:sz w:val="25"/>
          <w:szCs w:val="25"/>
          <w:lang w:val="cs-CZ"/>
        </w:rPr>
        <w:t xml:space="preserve">Kontaktní osoba: </w:t>
      </w:r>
    </w:p>
    <w:p w14:paraId="302CC02D" w14:textId="77777777" w:rsidR="00D33A2C" w:rsidRPr="00F57E3D" w:rsidRDefault="00D33A2C" w:rsidP="00D33A2C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r w:rsidRPr="00F57E3D">
        <w:rPr>
          <w:rFonts w:ascii="Arial" w:hAnsi="Arial" w:cs="Arial"/>
          <w:sz w:val="25"/>
          <w:szCs w:val="25"/>
          <w:lang w:val="cs-CZ"/>
        </w:rPr>
        <w:t xml:space="preserve">Kryštof Kruliš, </w:t>
      </w:r>
      <w:r>
        <w:rPr>
          <w:rFonts w:ascii="Arial" w:hAnsi="Arial" w:cs="Arial"/>
          <w:sz w:val="25"/>
          <w:szCs w:val="25"/>
          <w:lang w:val="cs-CZ"/>
        </w:rPr>
        <w:t>Ph.D.</w:t>
      </w:r>
    </w:p>
    <w:p w14:paraId="3FD544DB" w14:textId="77777777" w:rsidR="00D33A2C" w:rsidRPr="00F57E3D" w:rsidRDefault="00D33A2C" w:rsidP="00D33A2C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r w:rsidRPr="00F57E3D">
        <w:rPr>
          <w:rFonts w:ascii="Arial" w:hAnsi="Arial" w:cs="Arial"/>
          <w:sz w:val="25"/>
          <w:szCs w:val="25"/>
          <w:lang w:val="cs-CZ"/>
        </w:rPr>
        <w:t>předseda správní rady Spotřebitelského fóra</w:t>
      </w:r>
    </w:p>
    <w:p w14:paraId="73BF5C79" w14:textId="77777777" w:rsidR="00D33A2C" w:rsidRPr="00F57E3D" w:rsidRDefault="00E9043C" w:rsidP="00D33A2C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hyperlink r:id="rId8" w:history="1">
        <w:r w:rsidR="00D33A2C" w:rsidRPr="00F57E3D">
          <w:rPr>
            <w:rFonts w:ascii="Arial" w:hAnsi="Arial" w:cs="Arial"/>
            <w:sz w:val="25"/>
            <w:szCs w:val="25"/>
            <w:lang w:val="cs-CZ"/>
          </w:rPr>
          <w:t>info@spotrebitelskeforum.cz</w:t>
        </w:r>
      </w:hyperlink>
    </w:p>
    <w:p w14:paraId="0F4B82C6" w14:textId="77777777" w:rsidR="00D33A2C" w:rsidRPr="00F57E3D" w:rsidRDefault="00D33A2C" w:rsidP="00D33A2C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</w:p>
    <w:p w14:paraId="5EE4A04C" w14:textId="77777777" w:rsidR="00D33A2C" w:rsidRDefault="00D33A2C" w:rsidP="00D33A2C">
      <w:pPr>
        <w:spacing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r w:rsidRPr="00F57E3D">
        <w:rPr>
          <w:rFonts w:ascii="Arial" w:hAnsi="Arial" w:cs="Arial"/>
          <w:sz w:val="25"/>
          <w:szCs w:val="25"/>
          <w:lang w:val="cs-CZ"/>
        </w:rPr>
        <w:t xml:space="preserve">Spotřebitelské fórum, </w:t>
      </w:r>
      <w:proofErr w:type="spellStart"/>
      <w:r w:rsidRPr="00F57E3D">
        <w:rPr>
          <w:rFonts w:ascii="Arial" w:hAnsi="Arial" w:cs="Arial"/>
          <w:sz w:val="25"/>
          <w:szCs w:val="25"/>
          <w:lang w:val="cs-CZ"/>
        </w:rPr>
        <w:t>z.ú</w:t>
      </w:r>
      <w:proofErr w:type="spellEnd"/>
      <w:r w:rsidRPr="00F57E3D">
        <w:rPr>
          <w:rFonts w:ascii="Arial" w:hAnsi="Arial" w:cs="Arial"/>
          <w:sz w:val="25"/>
          <w:szCs w:val="25"/>
          <w:lang w:val="cs-CZ"/>
        </w:rPr>
        <w:t>. je otevřená nezisková platforma pro komunikaci mezi občany, občanskými sdruženími, firmami a státem. Propojujeme spotřebitelské organizace a firmy působící na domácím trhu s cílem hájit zájmy českých spotřebitelů zejména v oblastech jako je maloobchod, sdílená ekonomika, e-</w:t>
      </w:r>
      <w:proofErr w:type="spellStart"/>
      <w:r w:rsidRPr="00F57E3D">
        <w:rPr>
          <w:rFonts w:ascii="Arial" w:hAnsi="Arial" w:cs="Arial"/>
          <w:sz w:val="25"/>
          <w:szCs w:val="25"/>
          <w:lang w:val="cs-CZ"/>
        </w:rPr>
        <w:t>commerce</w:t>
      </w:r>
      <w:proofErr w:type="spellEnd"/>
      <w:r w:rsidRPr="00F57E3D">
        <w:rPr>
          <w:rFonts w:ascii="Arial" w:hAnsi="Arial" w:cs="Arial"/>
          <w:sz w:val="25"/>
          <w:szCs w:val="25"/>
          <w:lang w:val="cs-CZ"/>
        </w:rPr>
        <w:t>, realitní trh</w:t>
      </w:r>
      <w:r>
        <w:rPr>
          <w:rFonts w:ascii="Arial" w:hAnsi="Arial" w:cs="Arial"/>
          <w:sz w:val="25"/>
          <w:szCs w:val="25"/>
          <w:lang w:val="cs-CZ"/>
        </w:rPr>
        <w:t>, zdravotnictví</w:t>
      </w:r>
      <w:r w:rsidRPr="00F57E3D">
        <w:rPr>
          <w:rFonts w:ascii="Arial" w:hAnsi="Arial" w:cs="Arial"/>
          <w:sz w:val="25"/>
          <w:szCs w:val="25"/>
          <w:lang w:val="cs-CZ"/>
        </w:rPr>
        <w:t xml:space="preserve"> nebo finanční služby. Další informace na:</w:t>
      </w:r>
      <w:r>
        <w:rPr>
          <w:rFonts w:ascii="Arial" w:hAnsi="Arial" w:cs="Arial"/>
          <w:sz w:val="25"/>
          <w:szCs w:val="25"/>
          <w:lang w:val="cs-CZ"/>
        </w:rPr>
        <w:t xml:space="preserve"> </w:t>
      </w:r>
      <w:r w:rsidRPr="00F57E3D">
        <w:rPr>
          <w:rFonts w:ascii="Arial" w:hAnsi="Arial" w:cs="Arial"/>
          <w:sz w:val="25"/>
          <w:szCs w:val="25"/>
          <w:lang w:val="cs-CZ"/>
        </w:rPr>
        <w:t>http://www.spotrebitelskeforum.cz/</w:t>
      </w:r>
      <w:r>
        <w:rPr>
          <w:rFonts w:ascii="Arial" w:hAnsi="Arial" w:cs="Arial"/>
          <w:sz w:val="25"/>
          <w:szCs w:val="25"/>
          <w:lang w:val="cs-CZ"/>
        </w:rPr>
        <w:t xml:space="preserve"> </w:t>
      </w:r>
    </w:p>
    <w:p w14:paraId="43BF50D2" w14:textId="77777777" w:rsidR="00D33A2C" w:rsidRPr="00F57E3D" w:rsidRDefault="00D33A2C" w:rsidP="00F57E3D">
      <w:pPr>
        <w:spacing w:line="276" w:lineRule="auto"/>
        <w:jc w:val="both"/>
        <w:rPr>
          <w:rFonts w:ascii="Arial" w:hAnsi="Arial" w:cs="Arial"/>
          <w:sz w:val="25"/>
          <w:szCs w:val="25"/>
          <w:lang w:val="cs-CZ"/>
        </w:rPr>
      </w:pPr>
    </w:p>
    <w:sectPr w:rsidR="00D33A2C" w:rsidRPr="00F5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9"/>
    <w:rsid w:val="00095FCD"/>
    <w:rsid w:val="000C549F"/>
    <w:rsid w:val="0012662F"/>
    <w:rsid w:val="001303E8"/>
    <w:rsid w:val="0015294F"/>
    <w:rsid w:val="001735BB"/>
    <w:rsid w:val="001859C8"/>
    <w:rsid w:val="001D2F08"/>
    <w:rsid w:val="00206296"/>
    <w:rsid w:val="00235BAF"/>
    <w:rsid w:val="002A5AAD"/>
    <w:rsid w:val="00310374"/>
    <w:rsid w:val="00334D5C"/>
    <w:rsid w:val="00387A03"/>
    <w:rsid w:val="003A4594"/>
    <w:rsid w:val="004675A3"/>
    <w:rsid w:val="00492EED"/>
    <w:rsid w:val="0049724F"/>
    <w:rsid w:val="004C4FD7"/>
    <w:rsid w:val="004D7795"/>
    <w:rsid w:val="005110DD"/>
    <w:rsid w:val="00553525"/>
    <w:rsid w:val="0059581A"/>
    <w:rsid w:val="00682D67"/>
    <w:rsid w:val="006D2BC3"/>
    <w:rsid w:val="006D41B6"/>
    <w:rsid w:val="006F3BF8"/>
    <w:rsid w:val="00704B80"/>
    <w:rsid w:val="00716357"/>
    <w:rsid w:val="007527F2"/>
    <w:rsid w:val="007774A9"/>
    <w:rsid w:val="007851D5"/>
    <w:rsid w:val="00793D6D"/>
    <w:rsid w:val="007C7607"/>
    <w:rsid w:val="007E1496"/>
    <w:rsid w:val="00804D0E"/>
    <w:rsid w:val="00825AA0"/>
    <w:rsid w:val="0085464B"/>
    <w:rsid w:val="008C15C2"/>
    <w:rsid w:val="008F02A7"/>
    <w:rsid w:val="008F16E6"/>
    <w:rsid w:val="00902EF2"/>
    <w:rsid w:val="00912BB4"/>
    <w:rsid w:val="00931DD2"/>
    <w:rsid w:val="009378AD"/>
    <w:rsid w:val="0097749D"/>
    <w:rsid w:val="009E4CE1"/>
    <w:rsid w:val="00A312E5"/>
    <w:rsid w:val="00A32580"/>
    <w:rsid w:val="00A757F5"/>
    <w:rsid w:val="00B06F95"/>
    <w:rsid w:val="00B163DB"/>
    <w:rsid w:val="00B45876"/>
    <w:rsid w:val="00B7683E"/>
    <w:rsid w:val="00BC7C2B"/>
    <w:rsid w:val="00BD6034"/>
    <w:rsid w:val="00BF3DE7"/>
    <w:rsid w:val="00C05B6B"/>
    <w:rsid w:val="00C074D8"/>
    <w:rsid w:val="00C11AE4"/>
    <w:rsid w:val="00C1407E"/>
    <w:rsid w:val="00C406D8"/>
    <w:rsid w:val="00C40D4E"/>
    <w:rsid w:val="00C614AE"/>
    <w:rsid w:val="00C7264A"/>
    <w:rsid w:val="00CC7405"/>
    <w:rsid w:val="00CD30D8"/>
    <w:rsid w:val="00CF5293"/>
    <w:rsid w:val="00D33A2C"/>
    <w:rsid w:val="00D57D14"/>
    <w:rsid w:val="00D63F6D"/>
    <w:rsid w:val="00DE6129"/>
    <w:rsid w:val="00E62729"/>
    <w:rsid w:val="00E6742C"/>
    <w:rsid w:val="00E9043C"/>
    <w:rsid w:val="00EB1967"/>
    <w:rsid w:val="00EB37A2"/>
    <w:rsid w:val="00EE3B7A"/>
    <w:rsid w:val="00EE4487"/>
    <w:rsid w:val="00EF5FA6"/>
    <w:rsid w:val="00F527E9"/>
    <w:rsid w:val="00F56C40"/>
    <w:rsid w:val="00F57E3D"/>
    <w:rsid w:val="00F91C88"/>
    <w:rsid w:val="00F976F5"/>
    <w:rsid w:val="00FB67C5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F4F9"/>
  <w15:chartTrackingRefBased/>
  <w15:docId w15:val="{5320C04D-5CE3-4071-931C-70B8529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E3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trebitelskefo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d.org/w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Adam Čejka</cp:lastModifiedBy>
  <cp:revision>60</cp:revision>
  <dcterms:created xsi:type="dcterms:W3CDTF">2020-06-13T10:17:00Z</dcterms:created>
  <dcterms:modified xsi:type="dcterms:W3CDTF">2021-06-17T07:26:00Z</dcterms:modified>
</cp:coreProperties>
</file>