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7F42A" w14:textId="77777777" w:rsidR="00E127FF" w:rsidRDefault="00E127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3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377"/>
      </w:tblGrid>
      <w:tr w:rsidR="00E127FF" w14:paraId="2F58C26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91ECA85" w14:textId="77777777" w:rsidR="00E127FF" w:rsidRDefault="00000000">
            <w:pPr>
              <w:spacing w:after="100"/>
            </w:pPr>
            <w:bookmarkStart w:id="0" w:name="_heading=h.gjdgxs" w:colFirst="0" w:colLast="0"/>
            <w:bookmarkEnd w:id="0"/>
            <w:r>
              <w:t>Žadatel</w:t>
            </w:r>
          </w:p>
        </w:tc>
        <w:tc>
          <w:tcPr>
            <w:tcW w:w="7377" w:type="dxa"/>
          </w:tcPr>
          <w:p w14:paraId="3D4C334C" w14:textId="77777777" w:rsidR="00E127FF" w:rsidRDefault="00E127FF">
            <w:pPr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27FF" w14:paraId="121F748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B27A4F0" w14:textId="77777777" w:rsidR="00E127FF" w:rsidRDefault="00000000">
            <w:pPr>
              <w:spacing w:after="100"/>
            </w:pPr>
            <w:r>
              <w:t>Název projektu</w:t>
            </w:r>
          </w:p>
        </w:tc>
        <w:tc>
          <w:tcPr>
            <w:tcW w:w="7377" w:type="dxa"/>
          </w:tcPr>
          <w:p w14:paraId="3AEF871F" w14:textId="77777777" w:rsidR="00E127FF" w:rsidRDefault="00E127FF">
            <w:pP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127FF" w14:paraId="2A4303B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BC5FE5D" w14:textId="77777777" w:rsidR="00E127FF" w:rsidRDefault="00000000">
            <w:pPr>
              <w:spacing w:after="100"/>
            </w:pPr>
            <w:r>
              <w:t>Doba realizace</w:t>
            </w:r>
          </w:p>
        </w:tc>
        <w:tc>
          <w:tcPr>
            <w:tcW w:w="7377" w:type="dxa"/>
          </w:tcPr>
          <w:p w14:paraId="55BC0CC7" w14:textId="77777777" w:rsidR="00E127FF" w:rsidRDefault="00E127FF">
            <w:pPr>
              <w:spacing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127FF" w14:paraId="1146784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7F239A7" w14:textId="77777777" w:rsidR="00E127FF" w:rsidRDefault="00000000">
            <w:pPr>
              <w:spacing w:after="100"/>
            </w:pPr>
            <w:r>
              <w:t>Výše požadované podpory</w:t>
            </w:r>
          </w:p>
        </w:tc>
        <w:tc>
          <w:tcPr>
            <w:tcW w:w="7377" w:type="dxa"/>
          </w:tcPr>
          <w:p w14:paraId="529AA205" w14:textId="77777777" w:rsidR="00E127FF" w:rsidRDefault="00E127FF">
            <w:pP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5781FDAF" w14:textId="77777777" w:rsidR="00E127FF" w:rsidRDefault="00000000">
      <w:pPr>
        <w:spacing w:after="100" w:line="240" w:lineRule="auto"/>
        <w:jc w:val="center"/>
        <w:rPr>
          <w:b/>
        </w:rPr>
      </w:pPr>
      <w:r>
        <w:rPr>
          <w:b/>
        </w:rPr>
        <w:t>Grantová výzva Spotřebitelského fóra pro rok 202</w:t>
      </w:r>
      <w:r w:rsidR="00384FE4">
        <w:rPr>
          <w:b/>
        </w:rPr>
        <w:t>3</w:t>
      </w:r>
    </w:p>
    <w:tbl>
      <w:tblPr>
        <w:tblStyle w:val="a0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E127FF" w14:paraId="36DC2A74" w14:textId="77777777" w:rsidTr="00E127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vAlign w:val="center"/>
          </w:tcPr>
          <w:p w14:paraId="30EE0901" w14:textId="77777777" w:rsidR="00E127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 w:val="0"/>
                <w:color w:val="000000"/>
              </w:rPr>
              <w:t>Popis projektu</w:t>
            </w:r>
          </w:p>
        </w:tc>
      </w:tr>
      <w:tr w:rsidR="00E127FF" w14:paraId="65789BBC" w14:textId="77777777" w:rsidTr="00E12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vAlign w:val="center"/>
          </w:tcPr>
          <w:p w14:paraId="37557BBC" w14:textId="77777777" w:rsidR="00E127FF" w:rsidRDefault="00E12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127FF" w14:paraId="6C34636B" w14:textId="77777777" w:rsidTr="00E127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vAlign w:val="center"/>
          </w:tcPr>
          <w:p w14:paraId="5EFB5D3A" w14:textId="77777777" w:rsidR="00E127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 w:val="0"/>
                <w:color w:val="000000"/>
              </w:rPr>
              <w:t>Přínos projektu</w:t>
            </w:r>
          </w:p>
        </w:tc>
      </w:tr>
      <w:tr w:rsidR="00E127FF" w14:paraId="3FA41342" w14:textId="77777777" w:rsidTr="00E12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vAlign w:val="center"/>
          </w:tcPr>
          <w:p w14:paraId="30D6E88C" w14:textId="77777777" w:rsidR="00E127FF" w:rsidRDefault="00E12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127FF" w14:paraId="18C41E32" w14:textId="77777777" w:rsidTr="00E127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vAlign w:val="center"/>
          </w:tcPr>
          <w:p w14:paraId="1483A0FF" w14:textId="77777777" w:rsidR="00E127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 w:val="0"/>
                <w:color w:val="000000"/>
              </w:rPr>
              <w:t>Očekávané náklady projektu</w:t>
            </w:r>
          </w:p>
        </w:tc>
      </w:tr>
      <w:tr w:rsidR="00E127FF" w14:paraId="1191C158" w14:textId="77777777" w:rsidTr="00E12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vAlign w:val="center"/>
          </w:tcPr>
          <w:p w14:paraId="36C7298C" w14:textId="77777777" w:rsidR="00E127FF" w:rsidRDefault="00E12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127FF" w14:paraId="32F3B244" w14:textId="77777777" w:rsidTr="00E127FF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vAlign w:val="center"/>
          </w:tcPr>
          <w:p w14:paraId="1FB30C83" w14:textId="77777777" w:rsidR="00E127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 w:val="0"/>
                <w:color w:val="000000"/>
              </w:rPr>
              <w:lastRenderedPageBreak/>
              <w:t>Způsobilost žadatele (pouze v případě organizací, které nejsou vedené na webových stránkách MPO)</w:t>
            </w:r>
            <w:r>
              <w:rPr>
                <w:b w:val="0"/>
                <w:color w:val="000000"/>
                <w:vertAlign w:val="superscript"/>
              </w:rPr>
              <w:footnoteReference w:id="1"/>
            </w:r>
          </w:p>
        </w:tc>
      </w:tr>
      <w:tr w:rsidR="00E127FF" w14:paraId="15F9BE7A" w14:textId="77777777" w:rsidTr="00E12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vAlign w:val="center"/>
          </w:tcPr>
          <w:p w14:paraId="4A0AA8C7" w14:textId="77777777" w:rsidR="00E127FF" w:rsidRDefault="00E12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290CFC2E" w14:textId="77777777" w:rsidR="00E127FF" w:rsidRDefault="00E127FF">
      <w:pPr>
        <w:spacing w:after="100" w:line="240" w:lineRule="auto"/>
        <w:rPr>
          <w:b/>
        </w:rPr>
      </w:pPr>
    </w:p>
    <w:sectPr w:rsidR="00E127FF">
      <w:headerReference w:type="default" r:id="rId7"/>
      <w:footerReference w:type="default" r:id="rId8"/>
      <w:pgSz w:w="11906" w:h="16838"/>
      <w:pgMar w:top="2835" w:right="1786" w:bottom="1560" w:left="1786" w:header="1128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15623" w14:textId="77777777" w:rsidR="0066729F" w:rsidRDefault="0066729F">
      <w:pPr>
        <w:spacing w:after="0" w:line="240" w:lineRule="auto"/>
      </w:pPr>
      <w:r>
        <w:separator/>
      </w:r>
    </w:p>
  </w:endnote>
  <w:endnote w:type="continuationSeparator" w:id="0">
    <w:p w14:paraId="178DEE6D" w14:textId="77777777" w:rsidR="0066729F" w:rsidRDefault="00667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4FC9" w14:textId="77777777" w:rsidR="00E127F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CAE22D5" wp14:editId="2F7B0166">
              <wp:simplePos x="0" y="0"/>
              <wp:positionH relativeFrom="column">
                <wp:posOffset>-685799</wp:posOffset>
              </wp:positionH>
              <wp:positionV relativeFrom="paragraph">
                <wp:posOffset>-520699</wp:posOffset>
              </wp:positionV>
              <wp:extent cx="2371090" cy="344170"/>
              <wp:effectExtent l="0" t="0" r="0" b="0"/>
              <wp:wrapNone/>
              <wp:docPr id="36" name="Obdélník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5218" y="3612678"/>
                        <a:ext cx="2361565" cy="3346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4B7955F" w14:textId="77777777" w:rsidR="00E127FF" w:rsidRDefault="00E127FF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-685799</wp:posOffset>
              </wp:positionH>
              <wp:positionV relativeFrom="paragraph">
                <wp:posOffset>-520699</wp:posOffset>
              </wp:positionV>
              <wp:extent cx="2371090" cy="344170"/>
              <wp:effectExtent b="0" l="0" r="0" t="0"/>
              <wp:wrapNone/>
              <wp:docPr id="3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71090" cy="3441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1CF16C7D" wp14:editId="74DBC75B">
              <wp:simplePos x="0" y="0"/>
              <wp:positionH relativeFrom="column">
                <wp:posOffset>-634999</wp:posOffset>
              </wp:positionH>
              <wp:positionV relativeFrom="paragraph">
                <wp:posOffset>-101599</wp:posOffset>
              </wp:positionV>
              <wp:extent cx="1695450" cy="406400"/>
              <wp:effectExtent l="0" t="0" r="0" b="0"/>
              <wp:wrapNone/>
              <wp:docPr id="39" name="Obdélník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03038" y="3581563"/>
                        <a:ext cx="1685925" cy="39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762E86" w14:textId="77777777" w:rsidR="00E127FF" w:rsidRDefault="00E127FF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-634999</wp:posOffset>
              </wp:positionH>
              <wp:positionV relativeFrom="paragraph">
                <wp:posOffset>-101599</wp:posOffset>
              </wp:positionV>
              <wp:extent cx="1695450" cy="406400"/>
              <wp:effectExtent b="0" l="0" r="0" t="0"/>
              <wp:wrapNone/>
              <wp:docPr id="39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5450" cy="406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2E7BE6FF" wp14:editId="62597EB4">
              <wp:simplePos x="0" y="0"/>
              <wp:positionH relativeFrom="column">
                <wp:posOffset>1219200</wp:posOffset>
              </wp:positionH>
              <wp:positionV relativeFrom="paragraph">
                <wp:posOffset>-101599</wp:posOffset>
              </wp:positionV>
              <wp:extent cx="1695450" cy="406400"/>
              <wp:effectExtent l="0" t="0" r="0" b="0"/>
              <wp:wrapNone/>
              <wp:docPr id="38" name="Obdélník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03038" y="3581563"/>
                        <a:ext cx="1685925" cy="39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D20C7D" w14:textId="77777777" w:rsidR="00E127FF" w:rsidRDefault="00E127FF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1219200</wp:posOffset>
              </wp:positionH>
              <wp:positionV relativeFrom="paragraph">
                <wp:posOffset>-101599</wp:posOffset>
              </wp:positionV>
              <wp:extent cx="1695450" cy="406400"/>
              <wp:effectExtent b="0" l="0" r="0" t="0"/>
              <wp:wrapNone/>
              <wp:docPr id="3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5450" cy="406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1E5EB6D4" wp14:editId="3298AB06">
          <wp:simplePos x="0" y="0"/>
          <wp:positionH relativeFrom="column">
            <wp:posOffset>-1642109</wp:posOffset>
          </wp:positionH>
          <wp:positionV relativeFrom="paragraph">
            <wp:posOffset>2540</wp:posOffset>
          </wp:positionV>
          <wp:extent cx="57600" cy="90000"/>
          <wp:effectExtent l="0" t="0" r="0" b="0"/>
          <wp:wrapSquare wrapText="bothSides" distT="0" distB="0" distL="114300" distR="114300"/>
          <wp:docPr id="4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" cy="9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25E5CE03" wp14:editId="7C1D11D8">
          <wp:simplePos x="0" y="0"/>
          <wp:positionH relativeFrom="column">
            <wp:posOffset>-1642109</wp:posOffset>
          </wp:positionH>
          <wp:positionV relativeFrom="paragraph">
            <wp:posOffset>133350</wp:posOffset>
          </wp:positionV>
          <wp:extent cx="54000" cy="82800"/>
          <wp:effectExtent l="0" t="0" r="0" b="0"/>
          <wp:wrapSquare wrapText="bothSides" distT="0" distB="0" distL="114300" distR="114300"/>
          <wp:docPr id="4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" cy="8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hidden="0" allowOverlap="1" wp14:anchorId="024273A0" wp14:editId="4A5A60D2">
              <wp:simplePos x="0" y="0"/>
              <wp:positionH relativeFrom="column">
                <wp:posOffset>4241800</wp:posOffset>
              </wp:positionH>
              <wp:positionV relativeFrom="paragraph">
                <wp:posOffset>-380999</wp:posOffset>
              </wp:positionV>
              <wp:extent cx="1724660" cy="396240"/>
              <wp:effectExtent l="0" t="0" r="0" b="0"/>
              <wp:wrapNone/>
              <wp:docPr id="37" name="Obdélník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88433" y="3586643"/>
                        <a:ext cx="1715135" cy="3867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E1085F4" w14:textId="77777777" w:rsidR="00E127FF" w:rsidRDefault="00E127FF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  <w:p w14:paraId="5AEFEDAE" w14:textId="77777777" w:rsidR="00E127FF" w:rsidRDefault="00E127FF">
                          <w:pPr>
                            <w:spacing w:line="36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4241800</wp:posOffset>
              </wp:positionH>
              <wp:positionV relativeFrom="paragraph">
                <wp:posOffset>-380999</wp:posOffset>
              </wp:positionV>
              <wp:extent cx="1724660" cy="396240"/>
              <wp:effectExtent b="0" l="0" r="0" t="0"/>
              <wp:wrapNone/>
              <wp:docPr id="3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4660" cy="3962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13165" w14:textId="77777777" w:rsidR="0066729F" w:rsidRDefault="0066729F">
      <w:pPr>
        <w:spacing w:after="0" w:line="240" w:lineRule="auto"/>
      </w:pPr>
      <w:r>
        <w:separator/>
      </w:r>
    </w:p>
  </w:footnote>
  <w:footnote w:type="continuationSeparator" w:id="0">
    <w:p w14:paraId="52FF19F6" w14:textId="77777777" w:rsidR="0066729F" w:rsidRDefault="0066729F">
      <w:pPr>
        <w:spacing w:after="0" w:line="240" w:lineRule="auto"/>
      </w:pPr>
      <w:r>
        <w:continuationSeparator/>
      </w:r>
    </w:p>
  </w:footnote>
  <w:footnote w:id="1">
    <w:p w14:paraId="08412BC4" w14:textId="1A37CCAE" w:rsidR="00E127F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bookmarkStart w:id="1" w:name="_Hlk21898025"/>
      <w:r w:rsidR="00B402F3">
        <w:t xml:space="preserve">Organizace uvedené na webu MPO v sekci „Kontakty na vybrané spotřebitelské organizace poskytující spotřebitelské poradenství“ (poslední aktualizace k 1. říjnu 2024), dostupné na: </w:t>
      </w:r>
      <w:hyperlink r:id="rId1" w:history="1">
        <w:r w:rsidR="00B402F3" w:rsidRPr="00BC0A29">
          <w:rPr>
            <w:rStyle w:val="Hypertextovodkaz"/>
          </w:rPr>
          <w:t>https://www.mpo.gov.cz/cz/ochrana-spotrebitele/uzitecne-kontakty/kontakty-na-vybrane-spotrebitelske-organizace-poskytujici-spotrebitelske-poradenstvi--5724/</w:t>
        </w:r>
      </w:hyperlink>
      <w:r w:rsidR="00B402F3">
        <w:t>, jsou bez dalšího považovány za způsobilé žadatele a nemusí ke své způsobilosti nic dokládat.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1F1F9" w14:textId="77777777" w:rsidR="00E127F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A787592" wp14:editId="6A43234D">
          <wp:simplePos x="0" y="0"/>
          <wp:positionH relativeFrom="column">
            <wp:posOffset>1725588</wp:posOffset>
          </wp:positionH>
          <wp:positionV relativeFrom="paragraph">
            <wp:posOffset>183515</wp:posOffset>
          </wp:positionV>
          <wp:extent cx="1612265" cy="694690"/>
          <wp:effectExtent l="0" t="0" r="0" b="0"/>
          <wp:wrapSquare wrapText="bothSides" distT="0" distB="0" distL="114300" distR="114300"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2265" cy="694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7FF"/>
    <w:rsid w:val="00384FE4"/>
    <w:rsid w:val="00421E45"/>
    <w:rsid w:val="0066729F"/>
    <w:rsid w:val="00930B11"/>
    <w:rsid w:val="00A51785"/>
    <w:rsid w:val="00AA296C"/>
    <w:rsid w:val="00AD0B66"/>
    <w:rsid w:val="00B402F3"/>
    <w:rsid w:val="00E1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D48B"/>
  <w15:docId w15:val="{CEB986BF-E08B-41D3-86C3-3713E696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55B6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685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5B6"/>
  </w:style>
  <w:style w:type="paragraph" w:styleId="Zpat">
    <w:name w:val="footer"/>
    <w:basedOn w:val="Normln"/>
    <w:link w:val="ZpatChar"/>
    <w:uiPriority w:val="99"/>
    <w:unhideWhenUsed/>
    <w:rsid w:val="00685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5B6"/>
  </w:style>
  <w:style w:type="character" w:styleId="Hypertextovodkaz">
    <w:name w:val="Hyperlink"/>
    <w:basedOn w:val="Standardnpsmoodstavce"/>
    <w:uiPriority w:val="99"/>
    <w:unhideWhenUsed/>
    <w:rsid w:val="006855B6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8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6855B6"/>
    <w:rPr>
      <w:i/>
      <w:iCs/>
    </w:rPr>
  </w:style>
  <w:style w:type="table" w:styleId="Prosttabulka4">
    <w:name w:val="Plain Table 4"/>
    <w:basedOn w:val="Normlntabulka"/>
    <w:uiPriority w:val="44"/>
    <w:rsid w:val="006855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zmezer">
    <w:name w:val="No Spacing"/>
    <w:uiPriority w:val="1"/>
    <w:qFormat/>
    <w:rsid w:val="006855B6"/>
    <w:pPr>
      <w:spacing w:after="0" w:line="240" w:lineRule="auto"/>
    </w:pPr>
  </w:style>
  <w:style w:type="table" w:styleId="Mkatabulky">
    <w:name w:val="Table Grid"/>
    <w:basedOn w:val="Normlntabulka"/>
    <w:uiPriority w:val="39"/>
    <w:rsid w:val="00F56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F56C8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rosttabulka3">
    <w:name w:val="Plain Table 3"/>
    <w:basedOn w:val="Normlntabulka"/>
    <w:uiPriority w:val="43"/>
    <w:rsid w:val="00F56C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2">
    <w:name w:val="Plain Table 2"/>
    <w:basedOn w:val="Normlntabulka"/>
    <w:uiPriority w:val="42"/>
    <w:rsid w:val="00F56C8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1">
    <w:name w:val="Plain Table 1"/>
    <w:basedOn w:val="Normlntabulka"/>
    <w:uiPriority w:val="41"/>
    <w:rsid w:val="00F56C8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37C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037C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037CA"/>
    <w:rPr>
      <w:vertAlign w:val="superscript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7.png"/><Relationship Id="rId1" Type="http://schemas.openxmlformats.org/officeDocument/2006/relationships/image" Target="media/image4.png"/><Relationship Id="rId6" Type="http://schemas.openxmlformats.org/officeDocument/2006/relationships/image" Target="media/image5.png"/><Relationship Id="rId5" Type="http://schemas.openxmlformats.org/officeDocument/2006/relationships/image" Target="media/image3.jpg"/><Relationship Id="rId4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po.gov.cz/cz/ochrana-spotrebitele/uzitecne-kontakty/kontakty-na-vybrane-spotrebitelske-organizace-poskytujici-spotrebitelske-poradenstvi--5724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uQZwmCrhzqasiscxywz2+xiXvw==">AMUW2mWwlwwTiGThvgCPKA0Kldx+bQdn8mFXAMjiV7pJtcx6YZvpSot8odE+SiaDJxAlcHlfCFxpGsfD8xGL1eCkUJ4fLp3vpLHMvhvdid6TJ8doFwWmfucwaXxLDzrNmKShjVu/knjX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Prudilová</dc:creator>
  <cp:lastModifiedBy>Krystof Krulis</cp:lastModifiedBy>
  <cp:revision>4</cp:revision>
  <dcterms:created xsi:type="dcterms:W3CDTF">2019-10-17T08:14:00Z</dcterms:created>
  <dcterms:modified xsi:type="dcterms:W3CDTF">2024-12-10T14:41:00Z</dcterms:modified>
</cp:coreProperties>
</file>